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07" w:rsidRDefault="00252A07" w:rsidP="00252A0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ИЗВЕЩЕНИЕ</w:t>
      </w:r>
    </w:p>
    <w:p w:rsidR="00252A07" w:rsidRDefault="00252A07" w:rsidP="00252A07">
      <w:pPr>
        <w:ind w:firstLine="709"/>
        <w:jc w:val="both"/>
      </w:pPr>
      <w:r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 w:rsidR="005C6EE2">
        <w:rPr>
          <w:rFonts w:eastAsia="Calibri"/>
          <w:b/>
          <w:sz w:val="28"/>
          <w:szCs w:val="26"/>
          <w:lang w:eastAsia="en-US"/>
        </w:rPr>
        <w:t>Газель</w:t>
      </w:r>
      <w:r>
        <w:rPr>
          <w:rFonts w:eastAsia="Calibri"/>
          <w:b/>
          <w:sz w:val="28"/>
          <w:szCs w:val="26"/>
          <w:lang w:eastAsia="en-US"/>
        </w:rPr>
        <w:t xml:space="preserve">» </w:t>
      </w:r>
      <w:r w:rsidR="005C6EE2">
        <w:rPr>
          <w:rFonts w:eastAsia="Calibri"/>
          <w:b/>
          <w:sz w:val="28"/>
          <w:szCs w:val="26"/>
          <w:lang w:eastAsia="en-US"/>
        </w:rPr>
        <w:t>синего</w:t>
      </w:r>
      <w:r>
        <w:rPr>
          <w:rFonts w:eastAsia="Calibri"/>
          <w:b/>
          <w:sz w:val="28"/>
          <w:szCs w:val="26"/>
          <w:lang w:eastAsia="en-US"/>
        </w:rPr>
        <w:t xml:space="preserve"> цвета, </w:t>
      </w:r>
      <w:r w:rsidR="00E24E20">
        <w:rPr>
          <w:rFonts w:eastAsia="Calibri"/>
          <w:b/>
          <w:sz w:val="28"/>
          <w:szCs w:val="26"/>
          <w:lang w:eastAsia="en-US"/>
        </w:rPr>
        <w:t xml:space="preserve">с </w:t>
      </w:r>
      <w:r>
        <w:rPr>
          <w:rFonts w:eastAsia="Calibri"/>
          <w:b/>
          <w:sz w:val="28"/>
          <w:szCs w:val="26"/>
          <w:lang w:eastAsia="en-US"/>
        </w:rPr>
        <w:t>государственн</w:t>
      </w:r>
      <w:r w:rsidR="00E24E20">
        <w:rPr>
          <w:rFonts w:eastAsia="Calibri"/>
          <w:b/>
          <w:sz w:val="28"/>
          <w:szCs w:val="26"/>
          <w:lang w:eastAsia="en-US"/>
        </w:rPr>
        <w:t>ым</w:t>
      </w:r>
      <w:r>
        <w:rPr>
          <w:rFonts w:eastAsia="Calibri"/>
          <w:b/>
          <w:sz w:val="28"/>
          <w:szCs w:val="26"/>
          <w:lang w:eastAsia="en-US"/>
        </w:rPr>
        <w:t xml:space="preserve"> регистрационн</w:t>
      </w:r>
      <w:r w:rsidR="00E24E20">
        <w:rPr>
          <w:rFonts w:eastAsia="Calibri"/>
          <w:b/>
          <w:sz w:val="28"/>
          <w:szCs w:val="26"/>
          <w:lang w:eastAsia="en-US"/>
        </w:rPr>
        <w:t>ым</w:t>
      </w:r>
      <w:r>
        <w:rPr>
          <w:rFonts w:eastAsia="Calibri"/>
          <w:b/>
          <w:sz w:val="28"/>
          <w:szCs w:val="26"/>
          <w:lang w:eastAsia="en-US"/>
        </w:rPr>
        <w:t xml:space="preserve"> знак</w:t>
      </w:r>
      <w:r w:rsidR="00E24E20">
        <w:rPr>
          <w:rFonts w:eastAsia="Calibri"/>
          <w:b/>
          <w:sz w:val="28"/>
          <w:szCs w:val="26"/>
          <w:lang w:eastAsia="en-US"/>
        </w:rPr>
        <w:t xml:space="preserve">ом </w:t>
      </w:r>
      <w:r w:rsidR="005C6EE2">
        <w:rPr>
          <w:rFonts w:eastAsia="Calibri"/>
          <w:b/>
          <w:sz w:val="28"/>
          <w:szCs w:val="26"/>
          <w:lang w:eastAsia="en-US"/>
        </w:rPr>
        <w:t>Е391КК71</w:t>
      </w:r>
      <w:r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>
        <w:rPr>
          <w:rFonts w:eastAsia="Calibri"/>
          <w:b/>
          <w:color w:val="000000"/>
          <w:sz w:val="28"/>
          <w:szCs w:val="26"/>
          <w:lang w:eastAsia="en-US"/>
        </w:rPr>
        <w:t xml:space="preserve">г. Тула, ул. </w:t>
      </w:r>
      <w:r w:rsidR="005C6EE2">
        <w:rPr>
          <w:rFonts w:eastAsia="Calibri"/>
          <w:b/>
          <w:color w:val="000000"/>
          <w:sz w:val="28"/>
          <w:szCs w:val="26"/>
          <w:lang w:eastAsia="en-US"/>
        </w:rPr>
        <w:t>Калужское шоссе</w:t>
      </w:r>
      <w:r w:rsidR="00E24E20">
        <w:rPr>
          <w:rFonts w:eastAsia="Calibri"/>
          <w:b/>
          <w:color w:val="000000"/>
          <w:sz w:val="28"/>
          <w:szCs w:val="26"/>
          <w:lang w:eastAsia="en-US"/>
        </w:rPr>
        <w:t xml:space="preserve">, д. </w:t>
      </w:r>
      <w:r w:rsidR="005C6EE2">
        <w:rPr>
          <w:rFonts w:eastAsia="Calibri"/>
          <w:b/>
          <w:color w:val="000000"/>
          <w:sz w:val="28"/>
          <w:szCs w:val="26"/>
          <w:lang w:eastAsia="en-US"/>
        </w:rPr>
        <w:t>2 (напротив рынка «Привоз»)</w:t>
      </w:r>
      <w:r w:rsidR="007D0ACB">
        <w:rPr>
          <w:rFonts w:eastAsia="Calibri"/>
          <w:b/>
          <w:color w:val="000000"/>
          <w:sz w:val="28"/>
          <w:szCs w:val="26"/>
          <w:lang w:eastAsia="en-US"/>
        </w:rPr>
        <w:t>.</w:t>
      </w:r>
    </w:p>
    <w:p w:rsidR="00252A07" w:rsidRDefault="00252A07" w:rsidP="00252A0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252A07" w:rsidRDefault="00252A07" w:rsidP="00252A0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proofErr w:type="spellStart"/>
      <w:r>
        <w:rPr>
          <w:rFonts w:eastAsia="Calibri"/>
          <w:sz w:val="28"/>
          <w:lang w:eastAsia="en-US"/>
        </w:rPr>
        <w:t>каб</w:t>
      </w:r>
      <w:proofErr w:type="spellEnd"/>
      <w:r>
        <w:rPr>
          <w:rFonts w:eastAsia="Calibri"/>
          <w:sz w:val="28"/>
          <w:lang w:eastAsia="en-US"/>
        </w:rPr>
        <w:t>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52A07" w:rsidRDefault="00252A07" w:rsidP="00252A07">
      <w:pPr>
        <w:rPr>
          <w:rFonts w:ascii="PT Astra Serif" w:hAnsi="PT Astra Serif" w:cs="PT Astra Serif"/>
        </w:rPr>
      </w:pPr>
      <w:bookmarkStart w:id="0" w:name="_GoBack"/>
      <w:bookmarkEnd w:id="0"/>
    </w:p>
    <w:p w:rsidR="00457304" w:rsidRDefault="00457304"/>
    <w:sectPr w:rsidR="0045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7"/>
    <w:rsid w:val="001D7F01"/>
    <w:rsid w:val="00252A07"/>
    <w:rsid w:val="00455562"/>
    <w:rsid w:val="00457304"/>
    <w:rsid w:val="005C6EE2"/>
    <w:rsid w:val="006831D0"/>
    <w:rsid w:val="007D0ACB"/>
    <w:rsid w:val="00D30555"/>
    <w:rsid w:val="00E2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9E93"/>
  <w15:chartTrackingRefBased/>
  <w15:docId w15:val="{75BA3FBF-313B-4B8F-B123-453353D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F9C6-A529-416D-A89A-07616A53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Гаврилина Кристина Юрьевна</cp:lastModifiedBy>
  <cp:revision>8</cp:revision>
  <dcterms:created xsi:type="dcterms:W3CDTF">2024-02-13T13:25:00Z</dcterms:created>
  <dcterms:modified xsi:type="dcterms:W3CDTF">2026-05-13T11:08:00Z</dcterms:modified>
</cp:coreProperties>
</file>